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5E024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</w:p>
        </w:tc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E63B7" w:rsidRDefault="007E63B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7E63B7" w:rsidRPr="007E63B7" w:rsidTr="00B94467">
        <w:trPr>
          <w:trHeight w:val="2134"/>
        </w:trPr>
        <w:tc>
          <w:tcPr>
            <w:tcW w:w="4786" w:type="dxa"/>
          </w:tcPr>
          <w:p w:rsidR="007E63B7" w:rsidRPr="00D30F76" w:rsidRDefault="00ED7ABD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14 к постановлению администрации Усть-Абаканского района </w:t>
            </w:r>
            <w:r w:rsidR="00F57D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от 29.10.2013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1773-п </w:t>
            </w:r>
            <w:r w:rsidR="00F57D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«Об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>утверждении муниципальных</w:t>
            </w:r>
            <w:r w:rsidR="00B94467"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действующих            </w:t>
            </w:r>
            <w:r w:rsidR="00F57D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30F76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Усть-Абаканского района»  </w:t>
            </w:r>
          </w:p>
          <w:p w:rsidR="007E63B7" w:rsidRDefault="007E63B7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0F76" w:rsidRPr="007E63B7" w:rsidRDefault="00D30F76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E63B7" w:rsidRPr="007E63B7" w:rsidRDefault="007E63B7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Усть-Абаканского района от 01.02.2022 № 90-п «Об утверждении порядка разработки, утверждения, реализации и оценки эффективности муниципальных программ </w:t>
      </w:r>
      <w:r w:rsidR="00C26673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7E63B7">
        <w:rPr>
          <w:rFonts w:ascii="Times New Roman" w:hAnsi="Times New Roman" w:cs="Times New Roman"/>
          <w:bCs/>
          <w:sz w:val="28"/>
          <w:szCs w:val="28"/>
        </w:rPr>
        <w:t xml:space="preserve">Усть-Абаканского района Республики Хакасия», </w:t>
      </w:r>
      <w:r w:rsidRPr="007E63B7">
        <w:rPr>
          <w:rFonts w:ascii="Times New Roman" w:hAnsi="Times New Roman" w:cs="Times New Roman"/>
          <w:sz w:val="28"/>
          <w:szCs w:val="28"/>
        </w:rPr>
        <w:t xml:space="preserve">руководствуясь статьей 66 Устава </w:t>
      </w:r>
      <w:r w:rsidR="00C26673">
        <w:rPr>
          <w:rFonts w:ascii="Times New Roman" w:hAnsi="Times New Roman" w:cs="Times New Roman"/>
          <w:bCs/>
          <w:sz w:val="28"/>
          <w:szCs w:val="28"/>
        </w:rPr>
        <w:t>Усть-Абаканского муниципального</w:t>
      </w:r>
      <w:r w:rsidRPr="007E63B7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26673">
        <w:rPr>
          <w:rFonts w:ascii="Times New Roman" w:hAnsi="Times New Roman" w:cs="Times New Roman"/>
          <w:bCs/>
          <w:sz w:val="28"/>
          <w:szCs w:val="28"/>
        </w:rPr>
        <w:t>а Республики Хакасия</w:t>
      </w:r>
      <w:r w:rsidRPr="007E63B7">
        <w:rPr>
          <w:rFonts w:ascii="Times New Roman" w:hAnsi="Times New Roman" w:cs="Times New Roman"/>
          <w:bCs/>
          <w:sz w:val="28"/>
          <w:szCs w:val="28"/>
        </w:rPr>
        <w:t>,</w:t>
      </w:r>
      <w:r w:rsidR="00C2667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7E63B7">
        <w:rPr>
          <w:rFonts w:ascii="Times New Roman" w:hAnsi="Times New Roman" w:cs="Times New Roman"/>
          <w:sz w:val="28"/>
          <w:szCs w:val="28"/>
        </w:rPr>
        <w:t>Усть-Абаканского</w:t>
      </w:r>
      <w:r w:rsidR="00C2667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E63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26673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7E63B7" w:rsidRPr="007E63B7" w:rsidRDefault="007E63B7" w:rsidP="007E63B7">
      <w:pPr>
        <w:pStyle w:val="ab"/>
        <w:tabs>
          <w:tab w:val="left" w:pos="0"/>
          <w:tab w:val="left" w:pos="1440"/>
          <w:tab w:val="left" w:pos="2520"/>
        </w:tabs>
        <w:spacing w:line="360" w:lineRule="auto"/>
        <w:jc w:val="both"/>
        <w:rPr>
          <w:sz w:val="28"/>
          <w:szCs w:val="28"/>
        </w:rPr>
      </w:pPr>
      <w:r w:rsidRPr="007E63B7">
        <w:rPr>
          <w:sz w:val="28"/>
          <w:szCs w:val="28"/>
        </w:rPr>
        <w:t>ПОСТАНОВЛЯЕТ:</w:t>
      </w:r>
    </w:p>
    <w:p w:rsidR="007E63B7" w:rsidRPr="007E63B7" w:rsidRDefault="007E63B7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 xml:space="preserve">1. Внести в приложение </w:t>
      </w:r>
      <w:r w:rsidR="009D6519">
        <w:rPr>
          <w:rFonts w:ascii="Times New Roman" w:hAnsi="Times New Roman" w:cs="Times New Roman"/>
          <w:sz w:val="28"/>
          <w:szCs w:val="28"/>
        </w:rPr>
        <w:t>14</w:t>
      </w:r>
      <w:r w:rsidRPr="007E63B7">
        <w:rPr>
          <w:rFonts w:ascii="Times New Roman" w:hAnsi="Times New Roman" w:cs="Times New Roman"/>
          <w:sz w:val="28"/>
          <w:szCs w:val="28"/>
        </w:rPr>
        <w:t xml:space="preserve"> </w:t>
      </w:r>
      <w:r w:rsidR="004B561A">
        <w:rPr>
          <w:rFonts w:ascii="Times New Roman" w:hAnsi="Times New Roman" w:cs="Times New Roman"/>
          <w:sz w:val="28"/>
          <w:szCs w:val="28"/>
        </w:rPr>
        <w:t>«</w:t>
      </w:r>
      <w:r w:rsidRPr="007E63B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4B561A">
        <w:rPr>
          <w:rFonts w:ascii="Times New Roman" w:hAnsi="Times New Roman" w:cs="Times New Roman"/>
          <w:bCs/>
          <w:color w:val="000000"/>
          <w:sz w:val="28"/>
          <w:szCs w:val="28"/>
        </w:rPr>
        <w:t>ая программа</w:t>
      </w:r>
      <w:r w:rsidRPr="007E63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6519" w:rsidRPr="009D6519">
        <w:rPr>
          <w:rFonts w:ascii="Times New Roman" w:hAnsi="Times New Roman" w:cs="Times New Roman"/>
          <w:bCs/>
          <w:color w:val="000000"/>
          <w:sz w:val="28"/>
          <w:szCs w:val="28"/>
        </w:rPr>
        <w:t>«Развитие субъектов малого и среднего предпринимательства в Усть-Абаканском районе»</w:t>
      </w:r>
      <w:r w:rsidRPr="007E63B7">
        <w:rPr>
          <w:rFonts w:ascii="Times New Roman" w:hAnsi="Times New Roman" w:cs="Times New Roman"/>
          <w:sz w:val="28"/>
          <w:szCs w:val="28"/>
        </w:rPr>
        <w:t xml:space="preserve">, </w:t>
      </w:r>
      <w:r w:rsidR="009D6519" w:rsidRPr="009D6519">
        <w:rPr>
          <w:rFonts w:ascii="Times New Roman" w:hAnsi="Times New Roman" w:cs="Times New Roman"/>
          <w:sz w:val="28"/>
          <w:szCs w:val="28"/>
        </w:rPr>
        <w:t>утвержденное постановлением администрации Усть-Абаканского района от 29.10.2</w:t>
      </w:r>
      <w:r w:rsidR="009D6519">
        <w:rPr>
          <w:rFonts w:ascii="Times New Roman" w:hAnsi="Times New Roman" w:cs="Times New Roman"/>
          <w:sz w:val="28"/>
          <w:szCs w:val="28"/>
        </w:rPr>
        <w:t xml:space="preserve">013 № 1773-п </w:t>
      </w:r>
      <w:r w:rsidR="009D6519" w:rsidRPr="009D6519">
        <w:rPr>
          <w:rFonts w:ascii="Times New Roman" w:hAnsi="Times New Roman" w:cs="Times New Roman"/>
          <w:sz w:val="28"/>
          <w:szCs w:val="28"/>
        </w:rPr>
        <w:t xml:space="preserve">«Об утверждении муниципальных программ, </w:t>
      </w:r>
      <w:r w:rsidR="009D6519" w:rsidRPr="009D6519">
        <w:rPr>
          <w:rFonts w:ascii="Times New Roman" w:hAnsi="Times New Roman" w:cs="Times New Roman"/>
          <w:sz w:val="28"/>
          <w:szCs w:val="28"/>
        </w:rPr>
        <w:lastRenderedPageBreak/>
        <w:t>действующих на территории Усть-Абаканского района»</w:t>
      </w:r>
      <w:r w:rsidR="009D6519">
        <w:rPr>
          <w:rFonts w:ascii="Times New Roman" w:hAnsi="Times New Roman" w:cs="Times New Roman"/>
          <w:sz w:val="28"/>
          <w:szCs w:val="28"/>
        </w:rPr>
        <w:t xml:space="preserve"> </w:t>
      </w:r>
      <w:r w:rsidRPr="007E63B7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</w:p>
    <w:p w:rsidR="007E63B7" w:rsidRPr="007E63B7" w:rsidRDefault="007E63B7" w:rsidP="007E63B7">
      <w:pPr>
        <w:pStyle w:val="ab"/>
        <w:tabs>
          <w:tab w:val="left" w:pos="0"/>
          <w:tab w:val="left" w:pos="1440"/>
          <w:tab w:val="left" w:pos="2520"/>
        </w:tabs>
        <w:spacing w:line="360" w:lineRule="auto"/>
        <w:ind w:firstLine="709"/>
        <w:jc w:val="both"/>
        <w:rPr>
          <w:sz w:val="28"/>
          <w:szCs w:val="28"/>
        </w:rPr>
      </w:pPr>
      <w:r w:rsidRPr="007E63B7">
        <w:rPr>
          <w:sz w:val="28"/>
          <w:szCs w:val="28"/>
        </w:rPr>
        <w:t xml:space="preserve">1.1. </w:t>
      </w:r>
      <w:r w:rsidR="001D7943">
        <w:rPr>
          <w:sz w:val="28"/>
          <w:szCs w:val="28"/>
        </w:rPr>
        <w:t>Паспорт</w:t>
      </w:r>
      <w:r w:rsidRPr="007E63B7">
        <w:rPr>
          <w:sz w:val="28"/>
          <w:szCs w:val="28"/>
        </w:rPr>
        <w:t xml:space="preserve"> муниципальной программы </w:t>
      </w:r>
      <w:r w:rsidRPr="007E63B7">
        <w:rPr>
          <w:bCs/>
          <w:color w:val="000000"/>
          <w:sz w:val="28"/>
          <w:szCs w:val="28"/>
        </w:rPr>
        <w:t>«</w:t>
      </w:r>
      <w:r w:rsidR="009D6519" w:rsidRPr="009D6519">
        <w:rPr>
          <w:bCs/>
          <w:color w:val="000000"/>
          <w:sz w:val="28"/>
          <w:szCs w:val="28"/>
        </w:rPr>
        <w:t>Развитие субъектов малого и среднего предпринимательства в Усть-Абаканском районе»</w:t>
      </w:r>
      <w:r w:rsidR="009D6519">
        <w:rPr>
          <w:bCs/>
          <w:color w:val="000000"/>
          <w:sz w:val="28"/>
          <w:szCs w:val="28"/>
        </w:rPr>
        <w:t xml:space="preserve"> </w:t>
      </w:r>
      <w:r w:rsidRPr="007E63B7">
        <w:rPr>
          <w:sz w:val="28"/>
          <w:szCs w:val="28"/>
        </w:rPr>
        <w:t>изложить в следующей редакции:</w:t>
      </w:r>
    </w:p>
    <w:p w:rsidR="007E63B7" w:rsidRPr="007E63B7" w:rsidRDefault="007E63B7" w:rsidP="002D7F97">
      <w:pPr>
        <w:pStyle w:val="ab"/>
        <w:tabs>
          <w:tab w:val="left" w:pos="0"/>
          <w:tab w:val="left" w:pos="1440"/>
          <w:tab w:val="left" w:pos="2520"/>
        </w:tabs>
        <w:jc w:val="both"/>
        <w:rPr>
          <w:sz w:val="28"/>
          <w:szCs w:val="28"/>
        </w:rPr>
      </w:pPr>
      <w:r w:rsidRPr="007E63B7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/>
      </w:tblPr>
      <w:tblGrid>
        <w:gridCol w:w="3119"/>
        <w:gridCol w:w="6520"/>
      </w:tblGrid>
      <w:tr w:rsidR="00813B5D" w:rsidRPr="007E63B7" w:rsidTr="007E63B7">
        <w:tc>
          <w:tcPr>
            <w:tcW w:w="3119" w:type="dxa"/>
          </w:tcPr>
          <w:p w:rsidR="00813B5D" w:rsidRPr="00813B5D" w:rsidRDefault="00813B5D" w:rsidP="0081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</w:tcPr>
          <w:p w:rsidR="00813B5D" w:rsidRPr="00813B5D" w:rsidRDefault="00813B5D" w:rsidP="0081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финансов и экономики А</w:t>
            </w: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дминистрации               Усть-Абаканского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Хакасия</w:t>
            </w:r>
          </w:p>
        </w:tc>
      </w:tr>
      <w:tr w:rsidR="00813B5D" w:rsidRPr="007E63B7" w:rsidTr="007E63B7">
        <w:tc>
          <w:tcPr>
            <w:tcW w:w="3119" w:type="dxa"/>
          </w:tcPr>
          <w:p w:rsidR="00813B5D" w:rsidRPr="00813B5D" w:rsidRDefault="00813B5D" w:rsidP="0081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20" w:type="dxa"/>
          </w:tcPr>
          <w:p w:rsidR="00813B5D" w:rsidRPr="00813B5D" w:rsidRDefault="00813B5D" w:rsidP="0081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экономического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Усть-Абаканского муниципального </w:t>
            </w: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Республики Хакасия</w:t>
            </w: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 xml:space="preserve"> через создание благоприятных условий для развития субъектов малого                         и среднего предпринимательства.</w:t>
            </w:r>
          </w:p>
        </w:tc>
      </w:tr>
      <w:tr w:rsidR="00813B5D" w:rsidRPr="007E63B7" w:rsidTr="007E63B7">
        <w:tc>
          <w:tcPr>
            <w:tcW w:w="3119" w:type="dxa"/>
          </w:tcPr>
          <w:p w:rsidR="00813B5D" w:rsidRPr="00813B5D" w:rsidRDefault="00813B5D" w:rsidP="0081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20" w:type="dxa"/>
          </w:tcPr>
          <w:p w:rsidR="00813B5D" w:rsidRPr="00813B5D" w:rsidRDefault="00813B5D" w:rsidP="00813B5D">
            <w:pPr>
              <w:shd w:val="clear" w:color="auto" w:fill="FFFFFF"/>
              <w:tabs>
                <w:tab w:val="left" w:pos="142"/>
                <w:tab w:val="left" w:pos="3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повышение </w:t>
            </w:r>
            <w:proofErr w:type="gramStart"/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эффективности функционирования инфраструктуры поддержки субъектов малого</w:t>
            </w:r>
            <w:proofErr w:type="gramEnd"/>
            <w:r w:rsidRPr="00813B5D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предпринимательства.</w:t>
            </w:r>
          </w:p>
        </w:tc>
      </w:tr>
      <w:tr w:rsidR="00813B5D" w:rsidRPr="007E63B7" w:rsidTr="007E63B7">
        <w:tc>
          <w:tcPr>
            <w:tcW w:w="3119" w:type="dxa"/>
          </w:tcPr>
          <w:p w:rsidR="00813B5D" w:rsidRPr="00813B5D" w:rsidRDefault="00813B5D" w:rsidP="00813B5D">
            <w:pPr>
              <w:pStyle w:val="ConsPlusCell"/>
              <w:ind w:left="8" w:hanging="32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520" w:type="dxa"/>
          </w:tcPr>
          <w:p w:rsidR="00813B5D" w:rsidRPr="00813B5D" w:rsidRDefault="00813B5D" w:rsidP="00813B5D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Деление на подпрограммы не предусмотрено.</w:t>
            </w:r>
          </w:p>
        </w:tc>
      </w:tr>
      <w:tr w:rsidR="00813B5D" w:rsidRPr="007E63B7" w:rsidTr="007E63B7">
        <w:tc>
          <w:tcPr>
            <w:tcW w:w="3119" w:type="dxa"/>
          </w:tcPr>
          <w:p w:rsidR="00813B5D" w:rsidRPr="00813B5D" w:rsidRDefault="00813B5D" w:rsidP="0081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20" w:type="dxa"/>
          </w:tcPr>
          <w:p w:rsidR="00813B5D" w:rsidRPr="00813B5D" w:rsidRDefault="00813B5D" w:rsidP="0081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2023-2028 годы</w:t>
            </w:r>
          </w:p>
          <w:p w:rsidR="00813B5D" w:rsidRPr="00813B5D" w:rsidRDefault="00813B5D" w:rsidP="0081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5D" w:rsidRPr="007E63B7" w:rsidTr="007E63B7">
        <w:tc>
          <w:tcPr>
            <w:tcW w:w="3119" w:type="dxa"/>
          </w:tcPr>
          <w:p w:rsidR="00813B5D" w:rsidRPr="00813B5D" w:rsidRDefault="00813B5D" w:rsidP="0081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520" w:type="dxa"/>
          </w:tcPr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Общий объем бюджетных ассигнований (рублей)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8 786 200,00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из них средства: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республиканского бюджета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4 470 000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,00;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районного бюджета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4 316 200,00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;  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том числе по годам: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2023 год – 3 205 000,00, из них средства: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республиканского бюджета – 1 500 000,00,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1 705 000,00;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2024 год –3 643 000,00, из них средства: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республиканского бюджета – 1 500 000,00,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2 143 000,00;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2025 год – 1 602 200,0, из них средства: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республиканского бюджета – 1 470 000,00,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132 200,00;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2026 год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112 000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из них средства: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районного бюджета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112 000,00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2027 год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112 000,00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из них средства: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республиканского бюджета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0,00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- районного бюджета – </w:t>
            </w:r>
            <w:r w:rsidR="006E4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112 000,00</w:t>
            </w: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2028 год – 112 000,00, из них средства:</w:t>
            </w:r>
          </w:p>
          <w:p w:rsidR="00813B5D" w:rsidRPr="00813B5D" w:rsidRDefault="00813B5D" w:rsidP="00813B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районного бюджета – 112 000,00.</w:t>
            </w:r>
          </w:p>
          <w:p w:rsidR="00813B5D" w:rsidRPr="00813B5D" w:rsidRDefault="00813B5D" w:rsidP="00813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B5D" w:rsidRPr="007E63B7" w:rsidTr="007E63B7">
        <w:tc>
          <w:tcPr>
            <w:tcW w:w="3119" w:type="dxa"/>
          </w:tcPr>
          <w:p w:rsidR="00813B5D" w:rsidRPr="00813B5D" w:rsidRDefault="00813B5D" w:rsidP="00813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520" w:type="dxa"/>
          </w:tcPr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3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прирост малых (включая </w:t>
            </w:r>
            <w:proofErr w:type="spellStart"/>
            <w:r w:rsidRPr="00813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микропредприятия</w:t>
            </w:r>
            <w:proofErr w:type="spellEnd"/>
            <w:r w:rsidRPr="00813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            и средних предприятий до 5 единиц в расчете на 1 тыс. человек </w:t>
            </w:r>
            <w:r w:rsidR="006E4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Усть-Абаканского муниципального</w:t>
            </w:r>
            <w:r w:rsidRPr="00813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 w:rsidR="006E4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Республики Хакасия</w:t>
            </w: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 xml:space="preserve">- рост объема поступлений налогов                              на совокупный доход в консолидированный бюджет </w:t>
            </w:r>
            <w:r w:rsidR="007957D4" w:rsidRPr="007957D4">
              <w:rPr>
                <w:rFonts w:ascii="Times New Roman" w:hAnsi="Times New Roman" w:cs="Times New Roman"/>
                <w:sz w:val="28"/>
                <w:szCs w:val="28"/>
              </w:rPr>
              <w:t>Усть-Абаканского муниципального</w:t>
            </w:r>
            <w:r w:rsidRPr="007957D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957D4" w:rsidRPr="007957D4">
              <w:rPr>
                <w:rFonts w:ascii="Times New Roman" w:hAnsi="Times New Roman" w:cs="Times New Roman"/>
                <w:sz w:val="28"/>
                <w:szCs w:val="28"/>
              </w:rPr>
              <w:t>а Республики Хакасия</w:t>
            </w:r>
            <w:r w:rsidRPr="007957D4">
              <w:rPr>
                <w:rFonts w:ascii="Times New Roman" w:hAnsi="Times New Roman" w:cs="Times New Roman"/>
                <w:sz w:val="28"/>
                <w:szCs w:val="28"/>
              </w:rPr>
              <w:t>, до 1010,0 тыс. руб.;</w:t>
            </w:r>
          </w:p>
          <w:p w:rsidR="00813B5D" w:rsidRPr="00813B5D" w:rsidRDefault="00813B5D" w:rsidP="00813B5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- рост числа услуг (методических, информационных, консультационных, образовательных) оказанных субъектам малого                  и среднего предпринимательства в центрах</w:t>
            </w:r>
            <w:r w:rsidR="008116A7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предпринимательства </w:t>
            </w:r>
            <w:r w:rsidRPr="00813B5D">
              <w:rPr>
                <w:rFonts w:ascii="Times New Roman" w:hAnsi="Times New Roman" w:cs="Times New Roman"/>
                <w:sz w:val="28"/>
                <w:szCs w:val="28"/>
              </w:rPr>
              <w:t>до 148 услуг ежегодно.</w:t>
            </w:r>
          </w:p>
        </w:tc>
      </w:tr>
    </w:tbl>
    <w:p w:rsidR="007E63B7" w:rsidRPr="007E63B7" w:rsidRDefault="007E63B7" w:rsidP="007E63B7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3B7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8116A7" w:rsidRDefault="00666BA5" w:rsidP="00666B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116A7">
        <w:rPr>
          <w:rFonts w:ascii="Times New Roman" w:hAnsi="Times New Roman" w:cs="Times New Roman"/>
          <w:sz w:val="28"/>
          <w:szCs w:val="28"/>
        </w:rPr>
        <w:t>Раздел 1 «Цели и задачи муниципальной програ</w:t>
      </w:r>
      <w:bookmarkStart w:id="2" w:name="_GoBack"/>
      <w:bookmarkEnd w:id="2"/>
      <w:r w:rsidR="008116A7">
        <w:rPr>
          <w:rFonts w:ascii="Times New Roman" w:hAnsi="Times New Roman" w:cs="Times New Roman"/>
          <w:sz w:val="28"/>
          <w:szCs w:val="28"/>
        </w:rPr>
        <w:t>ммы «</w:t>
      </w:r>
      <w:r w:rsidR="008116A7">
        <w:rPr>
          <w:rFonts w:ascii="Times New Roman" w:hAnsi="Times New Roman" w:cs="Times New Roman"/>
          <w:color w:val="000000"/>
          <w:sz w:val="28"/>
          <w:szCs w:val="28"/>
        </w:rPr>
        <w:t>Развитие субъектов малого и среднего предпринимательства в Усть-Абаканском районе» изложить в новой редакции согласно приложению 1 к настоящему постановлению.</w:t>
      </w:r>
    </w:p>
    <w:p w:rsidR="008116A7" w:rsidRDefault="008116A7" w:rsidP="00666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Приложение 1 «Перечень основных мероприятий муниципальной программы</w:t>
      </w:r>
      <w:r w:rsidR="004B561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текстовой части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субъектов малого и среднего предпринимательства в Усть-Абаканском районе»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2 к настоящему постановлению.</w:t>
      </w:r>
    </w:p>
    <w:p w:rsidR="00666BA5" w:rsidRPr="008116A7" w:rsidRDefault="008116A7" w:rsidP="008116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66BA5">
        <w:rPr>
          <w:rFonts w:ascii="Times New Roman" w:hAnsi="Times New Roman" w:cs="Times New Roman"/>
          <w:sz w:val="28"/>
          <w:szCs w:val="28"/>
        </w:rPr>
        <w:t xml:space="preserve"> Приложение 3 «Ресурсное обеспечение реализации муниципальной программы» к текстовой части муниципальной программы «</w:t>
      </w:r>
      <w:r w:rsidR="00666BA5">
        <w:rPr>
          <w:rFonts w:ascii="Times New Roman" w:hAnsi="Times New Roman" w:cs="Times New Roman"/>
          <w:color w:val="000000"/>
          <w:sz w:val="28"/>
          <w:szCs w:val="28"/>
        </w:rPr>
        <w:t>Развитие субъектов малого и среднего предпринимательства в Усть-Абаканском районе»</w:t>
      </w:r>
      <w:r w:rsidR="00666BA5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666BA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7E63B7" w:rsidRPr="007E63B7" w:rsidRDefault="007E63B7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>2. У</w:t>
      </w:r>
      <w:r w:rsidR="00A924D9">
        <w:rPr>
          <w:rFonts w:ascii="Times New Roman" w:hAnsi="Times New Roman" w:cs="Times New Roman"/>
          <w:sz w:val="28"/>
          <w:szCs w:val="28"/>
        </w:rPr>
        <w:t>правлению финансов и экономики А</w:t>
      </w:r>
      <w:r w:rsidRPr="007E63B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4B561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E63B7">
        <w:rPr>
          <w:rFonts w:ascii="Times New Roman" w:hAnsi="Times New Roman" w:cs="Times New Roman"/>
          <w:sz w:val="28"/>
          <w:szCs w:val="28"/>
        </w:rPr>
        <w:t>района</w:t>
      </w:r>
      <w:r w:rsidR="004B13E1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E63B7">
        <w:rPr>
          <w:rFonts w:ascii="Times New Roman" w:hAnsi="Times New Roman" w:cs="Times New Roman"/>
          <w:sz w:val="28"/>
          <w:szCs w:val="28"/>
        </w:rPr>
        <w:t xml:space="preserve"> (Н.А. Потылицына) организовать исп</w:t>
      </w:r>
      <w:r w:rsidR="004B13E1">
        <w:rPr>
          <w:rFonts w:ascii="Times New Roman" w:hAnsi="Times New Roman" w:cs="Times New Roman"/>
          <w:sz w:val="28"/>
          <w:szCs w:val="28"/>
        </w:rPr>
        <w:t xml:space="preserve">олнение программных мероприятий с </w:t>
      </w:r>
      <w:r w:rsidRPr="007E63B7">
        <w:rPr>
          <w:rFonts w:ascii="Times New Roman" w:hAnsi="Times New Roman" w:cs="Times New Roman"/>
          <w:sz w:val="28"/>
          <w:szCs w:val="28"/>
        </w:rPr>
        <w:t xml:space="preserve">учётом внесенных изменений. </w:t>
      </w:r>
    </w:p>
    <w:p w:rsidR="007E63B7" w:rsidRPr="007E63B7" w:rsidRDefault="007E63B7" w:rsidP="007E63B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lastRenderedPageBreak/>
        <w:t>3. Главному редактору МАУ «Редакция газ</w:t>
      </w:r>
      <w:r w:rsidR="00007C95">
        <w:rPr>
          <w:rFonts w:ascii="Times New Roman" w:hAnsi="Times New Roman" w:cs="Times New Roman"/>
          <w:sz w:val="28"/>
          <w:szCs w:val="28"/>
        </w:rPr>
        <w:t>еты «Усть-Абаканские известия» И.Ю. Церковной</w:t>
      </w:r>
      <w:r w:rsidRPr="007E63B7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                             «Усть-Абаканские известия официальные».</w:t>
      </w:r>
    </w:p>
    <w:p w:rsidR="007E63B7" w:rsidRPr="007E63B7" w:rsidRDefault="00A924D9" w:rsidP="007E63B7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Управляющему делами А</w:t>
      </w:r>
      <w:r w:rsidR="007E63B7"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007C95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="00007C95">
        <w:rPr>
          <w:rFonts w:ascii="Times New Roman" w:hAnsi="Times New Roman" w:cs="Times New Roman"/>
          <w:sz w:val="28"/>
          <w:szCs w:val="28"/>
        </w:rPr>
        <w:t>Лемытской</w:t>
      </w:r>
      <w:proofErr w:type="spell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сайте </w:t>
      </w:r>
      <w:r w:rsidR="00AE6FEB">
        <w:rPr>
          <w:rFonts w:ascii="Times New Roman" w:hAnsi="Times New Roman" w:cs="Times New Roman"/>
          <w:sz w:val="28"/>
          <w:szCs w:val="28"/>
        </w:rPr>
        <w:t>А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63B7" w:rsidRPr="007E63B7">
        <w:rPr>
          <w:rFonts w:ascii="Times New Roman" w:hAnsi="Times New Roman" w:cs="Times New Roman"/>
          <w:sz w:val="28"/>
          <w:szCs w:val="28"/>
        </w:rPr>
        <w:t>Усть-Абаканского</w:t>
      </w:r>
      <w:r w:rsidR="00AE6FE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E6FEB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="00007C95">
        <w:rPr>
          <w:rFonts w:ascii="Times New Roman" w:hAnsi="Times New Roman" w:cs="Times New Roman"/>
          <w:sz w:val="28"/>
          <w:szCs w:val="28"/>
        </w:rPr>
        <w:t>в сети Интернет</w:t>
      </w:r>
      <w:r w:rsidR="007E63B7" w:rsidRPr="007E63B7">
        <w:rPr>
          <w:rFonts w:ascii="Times New Roman" w:hAnsi="Times New Roman" w:cs="Times New Roman"/>
          <w:sz w:val="28"/>
          <w:szCs w:val="28"/>
        </w:rPr>
        <w:t>.</w:t>
      </w:r>
    </w:p>
    <w:p w:rsidR="007E63B7" w:rsidRPr="007E63B7" w:rsidRDefault="00F57DC9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7838D7">
        <w:rPr>
          <w:rFonts w:ascii="Times New Roman" w:hAnsi="Times New Roman" w:cs="Times New Roman"/>
          <w:sz w:val="28"/>
          <w:szCs w:val="28"/>
        </w:rPr>
        <w:t xml:space="preserve"> </w:t>
      </w:r>
      <w:r w:rsidR="007E63B7" w:rsidRPr="007E63B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AE6FE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B6" w:rsidRDefault="008C35B6" w:rsidP="00617B40">
      <w:pPr>
        <w:spacing w:after="0" w:line="240" w:lineRule="auto"/>
      </w:pPr>
      <w:r>
        <w:separator/>
      </w:r>
    </w:p>
  </w:endnote>
  <w:endnote w:type="continuationSeparator" w:id="1">
    <w:p w:rsidR="008C35B6" w:rsidRDefault="008C35B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B6" w:rsidRDefault="008C35B6" w:rsidP="00617B40">
      <w:pPr>
        <w:spacing w:after="0" w:line="240" w:lineRule="auto"/>
      </w:pPr>
      <w:r>
        <w:separator/>
      </w:r>
    </w:p>
  </w:footnote>
  <w:footnote w:type="continuationSeparator" w:id="1">
    <w:p w:rsidR="008C35B6" w:rsidRDefault="008C35B6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7C95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66C5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7943"/>
    <w:rsid w:val="001E2849"/>
    <w:rsid w:val="001E3026"/>
    <w:rsid w:val="001F0E72"/>
    <w:rsid w:val="001F2121"/>
    <w:rsid w:val="001F702F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67A8F"/>
    <w:rsid w:val="00271A9F"/>
    <w:rsid w:val="00274C42"/>
    <w:rsid w:val="00281FE5"/>
    <w:rsid w:val="00285057"/>
    <w:rsid w:val="002A41E7"/>
    <w:rsid w:val="002A4A77"/>
    <w:rsid w:val="002A5DCB"/>
    <w:rsid w:val="002A5E2D"/>
    <w:rsid w:val="002A621D"/>
    <w:rsid w:val="002C190B"/>
    <w:rsid w:val="002D02D1"/>
    <w:rsid w:val="002D71AD"/>
    <w:rsid w:val="002D7F97"/>
    <w:rsid w:val="00301280"/>
    <w:rsid w:val="00301DBD"/>
    <w:rsid w:val="0031007D"/>
    <w:rsid w:val="003230F9"/>
    <w:rsid w:val="00325428"/>
    <w:rsid w:val="00330FB4"/>
    <w:rsid w:val="0033133F"/>
    <w:rsid w:val="00332EA9"/>
    <w:rsid w:val="00334DAE"/>
    <w:rsid w:val="00336D4C"/>
    <w:rsid w:val="00336E13"/>
    <w:rsid w:val="00353A1F"/>
    <w:rsid w:val="0036068A"/>
    <w:rsid w:val="00370950"/>
    <w:rsid w:val="00372E6D"/>
    <w:rsid w:val="0037398F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94162"/>
    <w:rsid w:val="004A3AE6"/>
    <w:rsid w:val="004B13E1"/>
    <w:rsid w:val="004B561A"/>
    <w:rsid w:val="004B6CD6"/>
    <w:rsid w:val="004D0F99"/>
    <w:rsid w:val="004E6726"/>
    <w:rsid w:val="004E6C1C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054D"/>
    <w:rsid w:val="005A1228"/>
    <w:rsid w:val="005A66B0"/>
    <w:rsid w:val="005B183C"/>
    <w:rsid w:val="005B1E67"/>
    <w:rsid w:val="005B7083"/>
    <w:rsid w:val="005D0DA7"/>
    <w:rsid w:val="005D356B"/>
    <w:rsid w:val="005E0245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2130"/>
    <w:rsid w:val="00654E3B"/>
    <w:rsid w:val="00660480"/>
    <w:rsid w:val="0066266E"/>
    <w:rsid w:val="00666BA5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201B"/>
    <w:rsid w:val="006C37AF"/>
    <w:rsid w:val="006C4B29"/>
    <w:rsid w:val="006C7340"/>
    <w:rsid w:val="006D0B87"/>
    <w:rsid w:val="006E26B0"/>
    <w:rsid w:val="006E319F"/>
    <w:rsid w:val="006E429B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D42"/>
    <w:rsid w:val="00741F4F"/>
    <w:rsid w:val="007421C5"/>
    <w:rsid w:val="00763EE2"/>
    <w:rsid w:val="007838D7"/>
    <w:rsid w:val="007847FF"/>
    <w:rsid w:val="00790AD0"/>
    <w:rsid w:val="007957D4"/>
    <w:rsid w:val="007A1BED"/>
    <w:rsid w:val="007A46DF"/>
    <w:rsid w:val="007A65E1"/>
    <w:rsid w:val="007C5767"/>
    <w:rsid w:val="007E0D9C"/>
    <w:rsid w:val="007E56CC"/>
    <w:rsid w:val="007E63B7"/>
    <w:rsid w:val="007F0759"/>
    <w:rsid w:val="007F343E"/>
    <w:rsid w:val="00802C68"/>
    <w:rsid w:val="008116A7"/>
    <w:rsid w:val="0081192A"/>
    <w:rsid w:val="00813B5D"/>
    <w:rsid w:val="008171A8"/>
    <w:rsid w:val="00826172"/>
    <w:rsid w:val="008263D4"/>
    <w:rsid w:val="00860461"/>
    <w:rsid w:val="008654B3"/>
    <w:rsid w:val="0086663A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35B6"/>
    <w:rsid w:val="008C4082"/>
    <w:rsid w:val="008C7A4E"/>
    <w:rsid w:val="008D738F"/>
    <w:rsid w:val="008E0BC7"/>
    <w:rsid w:val="008E1B2B"/>
    <w:rsid w:val="008E4601"/>
    <w:rsid w:val="008E7613"/>
    <w:rsid w:val="008F651B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1009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D6519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858AA"/>
    <w:rsid w:val="00A900C3"/>
    <w:rsid w:val="00A923E9"/>
    <w:rsid w:val="00A924D9"/>
    <w:rsid w:val="00AA39D7"/>
    <w:rsid w:val="00AA4FCE"/>
    <w:rsid w:val="00AB4B65"/>
    <w:rsid w:val="00AC194A"/>
    <w:rsid w:val="00AC381F"/>
    <w:rsid w:val="00AC470C"/>
    <w:rsid w:val="00AD62D0"/>
    <w:rsid w:val="00AE44B5"/>
    <w:rsid w:val="00AE4D8D"/>
    <w:rsid w:val="00AE5929"/>
    <w:rsid w:val="00AE6FEB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4467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90A"/>
    <w:rsid w:val="00C20ECE"/>
    <w:rsid w:val="00C26673"/>
    <w:rsid w:val="00C26E35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77A08"/>
    <w:rsid w:val="00C824FA"/>
    <w:rsid w:val="00C83B67"/>
    <w:rsid w:val="00C85AE4"/>
    <w:rsid w:val="00C85DDF"/>
    <w:rsid w:val="00CC4C19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0F76"/>
    <w:rsid w:val="00D43628"/>
    <w:rsid w:val="00D44611"/>
    <w:rsid w:val="00D477B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58AD"/>
    <w:rsid w:val="00E1580D"/>
    <w:rsid w:val="00E17FDB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7ABD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91F"/>
    <w:rsid w:val="00F26A83"/>
    <w:rsid w:val="00F27ACB"/>
    <w:rsid w:val="00F32CB8"/>
    <w:rsid w:val="00F57DC9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7E6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E63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13B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2506-2884-4624-B628-14440EBF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2025-05-20T04:05:00Z</dcterms:created>
  <dcterms:modified xsi:type="dcterms:W3CDTF">2025-12-15T03:40:00Z</dcterms:modified>
</cp:coreProperties>
</file>